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1A2EEE26" w14:textId="77777777" w:rsidR="00FC24FC" w:rsidRDefault="007B5AE4" w:rsidP="007B5AE4">
      <w:pPr>
        <w:jc w:val="center"/>
      </w:pPr>
      <w:r>
        <w:t>(JCC LOGO)</w:t>
      </w:r>
    </w:p>
    <w:p w14:paraId="1572D4C4" w14:textId="77777777" w:rsidR="007B5AE4" w:rsidRDefault="007B5AE4" w:rsidP="007B5AE4">
      <w:pPr>
        <w:jc w:val="center"/>
      </w:pP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675"/>
        <w:gridCol w:w="4675"/>
      </w:tblGrid>
      <w:tr w:rsidR="007B5AE4" w14:paraId="267604A9" w14:textId="77777777" w:rsidTr="007B5AE4">
        <w:tc>
          <w:tcPr>
            <w:tcW w:w="4675" w:type="dxa"/>
          </w:tcPr>
          <w:p w14:paraId="71591614" w14:textId="77777777" w:rsidR="007B5AE4" w:rsidRDefault="007B5AE4" w:rsidP="007B5AE4">
            <w:r>
              <w:t>FOR IMMEDIATE RELEASE</w:t>
            </w:r>
          </w:p>
        </w:tc>
        <w:tc>
          <w:tcPr>
            <w:tcW w:w="4675" w:type="dxa"/>
          </w:tcPr>
          <w:p w14:paraId="01B0E3EC" w14:textId="2A34A23E" w:rsidR="007B5AE4" w:rsidRDefault="007B5AE4" w:rsidP="007B5AE4">
            <w:pPr>
              <w:jc w:val="right"/>
            </w:pPr>
            <w:r>
              <w:t>CONTACT:</w:t>
            </w:r>
            <w:r w:rsidR="001E3578">
              <w:t xml:space="preserve"> Sid </w:t>
            </w:r>
            <w:proofErr w:type="spellStart"/>
            <w:r w:rsidR="001E3578">
              <w:t>Khalsa</w:t>
            </w:r>
            <w:proofErr w:type="spellEnd"/>
          </w:p>
          <w:p w14:paraId="7A248283" w14:textId="4040E1BD" w:rsidR="007B5AE4" w:rsidRDefault="007B5AE4" w:rsidP="007B5AE4">
            <w:pPr>
              <w:jc w:val="right"/>
            </w:pPr>
            <w:r>
              <w:t xml:space="preserve">PHONE: </w:t>
            </w:r>
            <w:r w:rsidR="001E3578">
              <w:t>505-901-8621</w:t>
            </w:r>
          </w:p>
          <w:p w14:paraId="65AFDB1E" w14:textId="1420F8DD" w:rsidR="007B5AE4" w:rsidRDefault="007B5AE4" w:rsidP="007B5AE4">
            <w:pPr>
              <w:jc w:val="right"/>
            </w:pPr>
            <w:r>
              <w:t>EMAIL:</w:t>
            </w:r>
            <w:r w:rsidR="001E3578">
              <w:t xml:space="preserve"> jeancocteausantafe@gmail.com</w:t>
            </w:r>
          </w:p>
        </w:tc>
      </w:tr>
    </w:tbl>
    <w:p w14:paraId="189D9D6A" w14:textId="77777777" w:rsidR="007B5AE4" w:rsidRDefault="007B5AE4" w:rsidP="007B5AE4">
      <w:pPr>
        <w:jc w:val="center"/>
      </w:pPr>
    </w:p>
    <w:p w14:paraId="71ACB310" w14:textId="6858C5EF" w:rsidR="007B5AE4" w:rsidRDefault="007B5AE4" w:rsidP="007B5AE4">
      <w:pPr>
        <w:jc w:val="center"/>
        <w:rPr>
          <w:sz w:val="32"/>
          <w:szCs w:val="32"/>
        </w:rPr>
      </w:pPr>
      <w:r w:rsidRPr="001E3578">
        <w:rPr>
          <w:sz w:val="32"/>
          <w:szCs w:val="32"/>
        </w:rPr>
        <w:t xml:space="preserve">GEORGE R. R. </w:t>
      </w:r>
      <w:r w:rsidR="001E3578" w:rsidRPr="001E3578">
        <w:rPr>
          <w:sz w:val="32"/>
          <w:szCs w:val="32"/>
        </w:rPr>
        <w:t xml:space="preserve">MARTIN TO HOST </w:t>
      </w:r>
      <w:r w:rsidR="00F94E75">
        <w:rPr>
          <w:sz w:val="32"/>
          <w:szCs w:val="32"/>
        </w:rPr>
        <w:t>AUTHOR LEE CHILD</w:t>
      </w:r>
      <w:r w:rsidR="001E3578" w:rsidRPr="001E3578">
        <w:rPr>
          <w:sz w:val="32"/>
          <w:szCs w:val="32"/>
        </w:rPr>
        <w:t xml:space="preserve"> FOR INTERVIEW</w:t>
      </w:r>
    </w:p>
    <w:p w14:paraId="1AB0852B" w14:textId="576850C7" w:rsidR="001E3578" w:rsidRDefault="00F94E75" w:rsidP="007B5AE4">
      <w:pPr>
        <w:jc w:val="center"/>
      </w:pPr>
      <w:r>
        <w:t>Past Tense</w:t>
      </w:r>
      <w:r w:rsidR="001E3578">
        <w:rPr>
          <w:i/>
        </w:rPr>
        <w:t xml:space="preserve"> author will sit at Jean Cocteau Cinema for discussion</w:t>
      </w:r>
    </w:p>
    <w:p w14:paraId="3CEEE814" w14:textId="77777777" w:rsidR="001E3578" w:rsidRDefault="001E3578" w:rsidP="001E3578"/>
    <w:p w14:paraId="6AA7B668" w14:textId="2134CB34" w:rsidR="00F94E75" w:rsidRDefault="001E3578" w:rsidP="001E3578">
      <w:r>
        <w:t>SANTA FE, NEW MEXICO, November 11</w:t>
      </w:r>
      <w:r w:rsidRPr="001E3578">
        <w:rPr>
          <w:vertAlign w:val="superscript"/>
        </w:rPr>
        <w:t>th</w:t>
      </w:r>
      <w:r>
        <w:t xml:space="preserve"> – Jean Cocteau Cinema has announced that they will be hosting prominent </w:t>
      </w:r>
      <w:r w:rsidR="00F94E75">
        <w:t xml:space="preserve">UK Thriller novelist Lee Child for an interview with George R.R. Martin just after the new installment of Child’s </w:t>
      </w:r>
      <w:r w:rsidR="00F94E75" w:rsidRPr="00F94E75">
        <w:rPr>
          <w:i/>
        </w:rPr>
        <w:t xml:space="preserve">Jack </w:t>
      </w:r>
      <w:proofErr w:type="spellStart"/>
      <w:r w:rsidR="00F94E75" w:rsidRPr="00F94E75">
        <w:rPr>
          <w:i/>
        </w:rPr>
        <w:t>Reacher</w:t>
      </w:r>
      <w:proofErr w:type="spellEnd"/>
      <w:r w:rsidR="00F94E75">
        <w:t xml:space="preserve"> series hits the shelves. The new book is called </w:t>
      </w:r>
      <w:r w:rsidR="00F94E75">
        <w:rPr>
          <w:b/>
        </w:rPr>
        <w:t>PAST TENSE</w:t>
      </w:r>
      <w:r w:rsidR="00F94E75">
        <w:rPr>
          <w:b/>
          <w:i/>
        </w:rPr>
        <w:t xml:space="preserve"> </w:t>
      </w:r>
      <w:r w:rsidR="00F94E75">
        <w:t xml:space="preserve">(to be released on November 5) and places its titular character in a more emotionally charged setting. As acclaim for the previous iteration of </w:t>
      </w:r>
      <w:r w:rsidR="00007AF4">
        <w:rPr>
          <w:b/>
        </w:rPr>
        <w:t>JACK REACHER</w:t>
      </w:r>
      <w:r w:rsidR="00F94E75">
        <w:t xml:space="preserve">, </w:t>
      </w:r>
      <w:r w:rsidR="00F94E75">
        <w:rPr>
          <w:b/>
        </w:rPr>
        <w:t>THE MIDNIGHT LINE</w:t>
      </w:r>
      <w:r w:rsidR="00F94E75">
        <w:t xml:space="preserve">, gives way to </w:t>
      </w:r>
      <w:r w:rsidR="00F94E75">
        <w:rPr>
          <w:b/>
        </w:rPr>
        <w:t>PAST TENSE</w:t>
      </w:r>
      <w:r w:rsidR="00F94E75">
        <w:t xml:space="preserve">, Martin has asked Child to join us in The City Different for a discussion of meaningful authorship and purposeful story. </w:t>
      </w:r>
    </w:p>
    <w:p w14:paraId="57EA0F6C" w14:textId="77777777" w:rsidR="00007AF4" w:rsidRDefault="00007AF4" w:rsidP="001E3578"/>
    <w:p w14:paraId="495E8511" w14:textId="02DA5FE6" w:rsidR="00007AF4" w:rsidRDefault="00007AF4" w:rsidP="005C0D0F">
      <w:pPr>
        <w:jc w:val="center"/>
      </w:pPr>
      <w:r>
        <w:t>“I am going to read this today, all day, all of it. I will not put it down, because I cannot.”</w:t>
      </w:r>
    </w:p>
    <w:p w14:paraId="0E9DAB69" w14:textId="7F61DC3D" w:rsidR="00007AF4" w:rsidRDefault="005C0D0F" w:rsidP="005C0D0F">
      <w:pPr>
        <w:pStyle w:val="ListParagraph"/>
        <w:jc w:val="center"/>
        <w:rPr>
          <w:b/>
        </w:rPr>
      </w:pPr>
      <w:r>
        <w:t>-</w:t>
      </w:r>
      <w:r w:rsidR="00007AF4">
        <w:t xml:space="preserve">Rick </w:t>
      </w:r>
      <w:proofErr w:type="spellStart"/>
      <w:r w:rsidR="00007AF4">
        <w:t>Gekoski</w:t>
      </w:r>
      <w:proofErr w:type="spellEnd"/>
      <w:r w:rsidR="00007AF4">
        <w:t xml:space="preserve">, </w:t>
      </w:r>
      <w:r w:rsidR="00007AF4">
        <w:rPr>
          <w:b/>
        </w:rPr>
        <w:t>The Guardian</w:t>
      </w:r>
    </w:p>
    <w:p w14:paraId="2A17449B" w14:textId="77777777" w:rsidR="00007AF4" w:rsidRDefault="00007AF4" w:rsidP="005C0D0F">
      <w:pPr>
        <w:pStyle w:val="ListParagraph"/>
        <w:jc w:val="center"/>
        <w:rPr>
          <w:b/>
        </w:rPr>
      </w:pPr>
    </w:p>
    <w:p w14:paraId="6A25787D" w14:textId="0DE0FE36" w:rsidR="00007AF4" w:rsidRDefault="005C0D0F" w:rsidP="005C0D0F">
      <w:pPr>
        <w:jc w:val="center"/>
      </w:pPr>
      <w:r>
        <w:t xml:space="preserve">“Child neatly interweaves multiple narratives, </w:t>
      </w:r>
      <w:proofErr w:type="spellStart"/>
      <w:r>
        <w:t>rachets</w:t>
      </w:r>
      <w:proofErr w:type="spellEnd"/>
      <w:r>
        <w:t xml:space="preserve"> up the suspense, and delivers a powerful, satisfying </w:t>
      </w:r>
      <w:proofErr w:type="spellStart"/>
      <w:r>
        <w:t>denoument</w:t>
      </w:r>
      <w:proofErr w:type="spellEnd"/>
      <w:r>
        <w:t>.”</w:t>
      </w:r>
    </w:p>
    <w:p w14:paraId="2571B732" w14:textId="2063ECB1" w:rsidR="005C0D0F" w:rsidRPr="005C0D0F" w:rsidRDefault="005C0D0F" w:rsidP="005C0D0F">
      <w:pPr>
        <w:jc w:val="center"/>
        <w:rPr>
          <w:b/>
        </w:rPr>
      </w:pPr>
      <w:r>
        <w:t>-</w:t>
      </w:r>
      <w:r w:rsidRPr="005C0D0F">
        <w:rPr>
          <w:b/>
        </w:rPr>
        <w:t>Publishers Weekly</w:t>
      </w:r>
    </w:p>
    <w:p w14:paraId="08C20A16" w14:textId="77777777" w:rsidR="00F94E75" w:rsidRDefault="00F94E75" w:rsidP="001E3578"/>
    <w:p w14:paraId="344A2A3F" w14:textId="4A1D8934" w:rsidR="001E3578" w:rsidRDefault="00F94E75" w:rsidP="001E3578">
      <w:r>
        <w:t>Child initially gained renown for this emotional and suspenseful military thriller series, and with its newest serial already being lauded as Child’s “most emotional book to date” (</w:t>
      </w:r>
      <w:r w:rsidRPr="00F94E75">
        <w:rPr>
          <w:b/>
        </w:rPr>
        <w:t>Huffington Post</w:t>
      </w:r>
      <w:r w:rsidR="00007AF4">
        <w:t xml:space="preserve">). With this installment, Child beckons us to find out more about </w:t>
      </w:r>
      <w:proofErr w:type="spellStart"/>
      <w:r w:rsidR="00007AF4">
        <w:t>Reacher’s</w:t>
      </w:r>
      <w:proofErr w:type="spellEnd"/>
      <w:r w:rsidR="00007AF4">
        <w:t xml:space="preserve"> mysterious and tragic family history, and locally beloved </w:t>
      </w:r>
      <w:r w:rsidR="00007AF4">
        <w:rPr>
          <w:b/>
        </w:rPr>
        <w:t>A SONG OF ICE AND FIRE</w:t>
      </w:r>
      <w:r w:rsidR="00007AF4">
        <w:t xml:space="preserve"> author George R. R. Martin can offer a unique take and familiar perspective on the gripping storytelling at play in Child’s novel 23</w:t>
      </w:r>
      <w:r w:rsidR="00007AF4" w:rsidRPr="00007AF4">
        <w:rPr>
          <w:vertAlign w:val="superscript"/>
        </w:rPr>
        <w:t>rd</w:t>
      </w:r>
      <w:r w:rsidR="00007AF4">
        <w:t xml:space="preserve"> foray into Jack </w:t>
      </w:r>
      <w:proofErr w:type="spellStart"/>
      <w:r w:rsidR="00007AF4">
        <w:t>Reacher’s</w:t>
      </w:r>
      <w:proofErr w:type="spellEnd"/>
      <w:r w:rsidR="00007AF4">
        <w:t xml:space="preserve"> narrative. </w:t>
      </w:r>
    </w:p>
    <w:p w14:paraId="04E06AA7" w14:textId="77777777" w:rsidR="00007AF4" w:rsidRDefault="00007AF4" w:rsidP="001E3578"/>
    <w:p w14:paraId="306834A7" w14:textId="6F457D6F" w:rsidR="00007AF4" w:rsidRPr="00007AF4" w:rsidRDefault="00007AF4" w:rsidP="001E3578">
      <w:r>
        <w:t xml:space="preserve">Jean Cocteau is beyond excited to bring Santa Fe a level of blockbuster creativity this big. So join these two industry-leading authors as they discuss what’s next for Childs and, potentially, for </w:t>
      </w:r>
      <w:r>
        <w:rPr>
          <w:b/>
        </w:rPr>
        <w:t>JACK REACHER</w:t>
      </w:r>
      <w:r>
        <w:t xml:space="preserve">. </w:t>
      </w:r>
    </w:p>
    <w:p w14:paraId="24BC4699" w14:textId="77777777" w:rsidR="001E3578" w:rsidRDefault="001E3578" w:rsidP="007B5AE4">
      <w:pPr>
        <w:jc w:val="center"/>
      </w:pPr>
    </w:p>
    <w:p w14:paraId="51891660" w14:textId="77777777" w:rsidR="005C0D0F" w:rsidRDefault="005C0D0F" w:rsidP="005C0D0F"/>
    <w:p w14:paraId="132C4A74" w14:textId="45554251" w:rsidR="005C0D0F" w:rsidRDefault="005C0D0F" w:rsidP="005C0D0F">
      <w:r>
        <w:t>Jean Cocteau Cinema is simultaneously a renowned and histo</w:t>
      </w:r>
      <w:bookmarkStart w:id="0" w:name="_GoBack"/>
      <w:bookmarkEnd w:id="0"/>
      <w:r>
        <w:t xml:space="preserve">ric movie theater and Santa Fe’s premier arts hub, associated by a powerful relationship with authors and artists all over the Land of Enchantment. </w:t>
      </w:r>
    </w:p>
    <w:p w14:paraId="2EF698EB" w14:textId="72DDFA2F" w:rsidR="005C0D0F" w:rsidRDefault="005C0D0F" w:rsidP="005C0D0F">
      <w:pPr>
        <w:jc w:val="center"/>
      </w:pPr>
      <w:r>
        <w:t>###</w:t>
      </w:r>
    </w:p>
    <w:sectPr w:rsidR="005C0D0F" w:rsidSect="008C3D2D">
      <w:footerReference w:type="default" r:id="rId7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05EE8459" w14:textId="77777777" w:rsidR="00E12FC0" w:rsidRDefault="00E12FC0" w:rsidP="005C0D0F">
      <w:r>
        <w:separator/>
      </w:r>
    </w:p>
  </w:endnote>
  <w:endnote w:type="continuationSeparator" w:id="0">
    <w:p w14:paraId="0F17E433" w14:textId="77777777" w:rsidR="00E12FC0" w:rsidRDefault="00E12FC0" w:rsidP="005C0D0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auto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auto"/>
    <w:pitch w:val="variable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auto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7F158F76" w14:textId="1EE79FF6" w:rsidR="005C0D0F" w:rsidRPr="005C0D0F" w:rsidRDefault="005C0D0F" w:rsidP="005C0D0F">
    <w:pPr>
      <w:pStyle w:val="Footer"/>
      <w:jc w:val="center"/>
      <w:rPr>
        <w:i/>
        <w:sz w:val="22"/>
        <w:szCs w:val="22"/>
      </w:rPr>
    </w:pPr>
    <w:r w:rsidRPr="005C0D0F">
      <w:rPr>
        <w:i/>
        <w:sz w:val="22"/>
        <w:szCs w:val="22"/>
      </w:rPr>
      <w:t>For more information about this topic, please contact Jean Cocteau Cinema at 505-901-8621</w:t>
    </w:r>
  </w:p>
</w:ftr>
</file>

<file path=word/footnotes.xml><?xml version="1.0" encoding="utf-8"?>
<w:foot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1FB68F5B" w14:textId="77777777" w:rsidR="00E12FC0" w:rsidRDefault="00E12FC0" w:rsidP="005C0D0F">
      <w:r>
        <w:separator/>
      </w:r>
    </w:p>
  </w:footnote>
  <w:footnote w:type="continuationSeparator" w:id="0">
    <w:p w14:paraId="3E177F25" w14:textId="77777777" w:rsidR="00E12FC0" w:rsidRDefault="00E12FC0" w:rsidP="005C0D0F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111C1FD3"/>
    <w:multiLevelType w:val="hybridMultilevel"/>
    <w:tmpl w:val="EA52EE7A"/>
    <w:lvl w:ilvl="0" w:tplc="AB0EDF44">
      <w:numFmt w:val="bullet"/>
      <w:lvlText w:val="-"/>
      <w:lvlJc w:val="left"/>
      <w:pPr>
        <w:ind w:left="720" w:hanging="360"/>
      </w:pPr>
      <w:rPr>
        <w:rFonts w:ascii="Calibri" w:eastAsiaTheme="minorHAnsi" w:hAnsi="Calibri" w:cstheme="minorBidi" w:hint="default"/>
        <w:i w:val="0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37E91E44"/>
    <w:multiLevelType w:val="hybridMultilevel"/>
    <w:tmpl w:val="9A3A14D2"/>
    <w:lvl w:ilvl="0" w:tplc="CB5AD5F4">
      <w:numFmt w:val="bullet"/>
      <w:lvlText w:val="﷒"/>
      <w:lvlJc w:val="left"/>
      <w:pPr>
        <w:ind w:left="1440" w:hanging="360"/>
      </w:pPr>
      <w:rPr>
        <w:rFonts w:ascii="Calibri" w:eastAsiaTheme="minorHAnsi" w:hAnsi="Calibri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">
    <w:nsid w:val="3EB970E9"/>
    <w:multiLevelType w:val="hybridMultilevel"/>
    <w:tmpl w:val="B948A4A8"/>
    <w:lvl w:ilvl="0" w:tplc="1CDC6E58">
      <w:numFmt w:val="bullet"/>
      <w:lvlText w:val="-"/>
      <w:lvlJc w:val="left"/>
      <w:pPr>
        <w:ind w:left="1080" w:hanging="360"/>
      </w:pPr>
      <w:rPr>
        <w:rFonts w:ascii="Calibri" w:eastAsiaTheme="minorHAnsi" w:hAnsi="Calibri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2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12"/>
  <w:proofState w:spelling="clean"/>
  <w:defaultTabStop w:val="720"/>
  <w:characterSpacingControl w:val="doNotCompress"/>
  <w:savePreviewPicture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B5AE4"/>
    <w:rsid w:val="00007AF4"/>
    <w:rsid w:val="001E3578"/>
    <w:rsid w:val="005C0D0F"/>
    <w:rsid w:val="006A6141"/>
    <w:rsid w:val="007B5AE4"/>
    <w:rsid w:val="008C3D2D"/>
    <w:rsid w:val="009C15A6"/>
    <w:rsid w:val="00A26EDE"/>
    <w:rsid w:val="00AB08C5"/>
    <w:rsid w:val="00C84AC6"/>
    <w:rsid w:val="00E12FC0"/>
    <w:rsid w:val="00F94E7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7FB349E8"/>
  <w15:chartTrackingRefBased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80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Note Level 1" w:semiHidden="1" w:unhideWhenUsed="1"/>
    <w:lsdException w:name="Note Level 2" w:semiHidden="1" w:unhideWhenUsed="1"/>
    <w:lsdException w:name="Note Level 3" w:semiHidden="1" w:unhideWhenUsed="1"/>
    <w:lsdException w:name="Note Level 4" w:semiHidden="1" w:unhideWhenUsed="1"/>
    <w:lsdException w:name="Note Level 5" w:semiHidden="1" w:unhideWhenUsed="1"/>
    <w:lsdException w:name="Note Level 6" w:semiHidden="1" w:unhideWhenUsed="1"/>
    <w:lsdException w:name="Note Level 7" w:semiHidden="1" w:unhideWhenUsed="1"/>
    <w:lsdException w:name="Note Level 8" w:semiHidden="1" w:unhideWhenUsed="1"/>
    <w:lsdException w:name="Note Level 9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7B5AE4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ListParagraph">
    <w:name w:val="List Paragraph"/>
    <w:basedOn w:val="Normal"/>
    <w:uiPriority w:val="34"/>
    <w:qFormat/>
    <w:rsid w:val="00007AF4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5C0D0F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5C0D0F"/>
  </w:style>
  <w:style w:type="paragraph" w:styleId="Footer">
    <w:name w:val="footer"/>
    <w:basedOn w:val="Normal"/>
    <w:link w:val="FooterChar"/>
    <w:uiPriority w:val="99"/>
    <w:unhideWhenUsed/>
    <w:rsid w:val="005C0D0F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5C0D0F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allowPNG/>
  <w:doNotSaveAsSingleFile/>
  <w:pixelsPerInch w:val="96"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otnotes" Target="footnotes.xml"/><Relationship Id="rId6" Type="http://schemas.openxmlformats.org/officeDocument/2006/relationships/endnotes" Target="endnotes.xml"/><Relationship Id="rId7" Type="http://schemas.openxmlformats.org/officeDocument/2006/relationships/footer" Target="footer1.xml"/><Relationship Id="rId8" Type="http://schemas.openxmlformats.org/officeDocument/2006/relationships/fontTable" Target="fontTable.xml"/><Relationship Id="rId9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25</TotalTime>
  <Pages>1</Pages>
  <Words>309</Words>
  <Characters>1762</Characters>
  <Application>Microsoft Macintosh Word</Application>
  <DocSecurity>0</DocSecurity>
  <Lines>14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LinksUpToDate>false</LinksUpToDate>
  <CharactersWithSpaces>2067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Brian Ortiz</dc:creator>
  <cp:keywords/>
  <dc:description/>
  <cp:lastModifiedBy>Brian Ortiz</cp:lastModifiedBy>
  <cp:revision>2</cp:revision>
  <dcterms:created xsi:type="dcterms:W3CDTF">2018-10-24T16:39:00Z</dcterms:created>
  <dcterms:modified xsi:type="dcterms:W3CDTF">2018-10-24T17:15:00Z</dcterms:modified>
</cp:coreProperties>
</file>